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15" w:rsidRDefault="006E4515" w:rsidP="006E451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hr-HR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1843405</wp:posOffset>
            </wp:positionH>
            <wp:positionV relativeFrom="paragraph">
              <wp:posOffset>-640715</wp:posOffset>
            </wp:positionV>
            <wp:extent cx="4442460" cy="1738354"/>
            <wp:effectExtent l="0" t="0" r="0" b="0"/>
            <wp:wrapNone/>
            <wp:docPr id="2" name="Slika 2" descr="new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-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4000" contrast="-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363" cy="17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740410</wp:posOffset>
            </wp:positionH>
            <wp:positionV relativeFrom="paragraph">
              <wp:posOffset>-265430</wp:posOffset>
            </wp:positionV>
            <wp:extent cx="516890" cy="800100"/>
            <wp:effectExtent l="0" t="0" r="0" b="0"/>
            <wp:wrapNone/>
            <wp:docPr id="1" name="Slika 1" descr="dmi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mim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hr-H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15pt;margin-top:-20.95pt;width:63pt;height:63pt;z-index:-251658240;mso-position-horizontal-relative:text;mso-position-vertical-relative:text">
            <v:imagedata r:id="rId7" o:title=""/>
          </v:shape>
          <o:OLEObject Type="Embed" ProgID="CorelDraw.Graphic.8" ShapeID="_x0000_s1026" DrawAspect="Content" ObjectID="_1848827723" r:id="rId8"/>
        </w:object>
      </w:r>
    </w:p>
    <w:p w:rsidR="006E4515" w:rsidRDefault="006E4515" w:rsidP="006E451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E4515" w:rsidRDefault="006E4515" w:rsidP="006E45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4515" w:rsidRDefault="006E4515" w:rsidP="006E45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7531" w:rsidRPr="006E4515" w:rsidRDefault="006E4515" w:rsidP="006E45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515">
        <w:rPr>
          <w:rFonts w:ascii="Times New Roman" w:hAnsi="Times New Roman" w:cs="Times New Roman"/>
          <w:b/>
          <w:sz w:val="32"/>
          <w:szCs w:val="32"/>
        </w:rPr>
        <w:t>UPUTE ZA PRIJAVITELJE ZA KUPSKU ALKU</w:t>
      </w:r>
    </w:p>
    <w:p w:rsidR="006E4515" w:rsidRPr="006E4515" w:rsidRDefault="006E4515" w:rsidP="006E4515">
      <w:pPr>
        <w:rPr>
          <w:rFonts w:ascii="Times New Roman" w:hAnsi="Times New Roman" w:cs="Times New Roman"/>
          <w:sz w:val="32"/>
          <w:szCs w:val="32"/>
        </w:rPr>
      </w:pPr>
    </w:p>
    <w:p w:rsidR="006E4515" w:rsidRPr="006E4515" w:rsidRDefault="006E4515" w:rsidP="006E4515">
      <w:pPr>
        <w:spacing w:before="360" w:after="36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U sklopu manifestacije </w:t>
      </w:r>
      <w:proofErr w:type="spellStart"/>
      <w:r w:rsidRPr="006E4515">
        <w:rPr>
          <w:rFonts w:ascii="Times New Roman" w:hAnsi="Times New Roman" w:cs="Times New Roman"/>
          <w:sz w:val="24"/>
          <w:szCs w:val="24"/>
          <w:lang w:eastAsia="hr-HR"/>
        </w:rPr>
        <w:t>Kupske</w:t>
      </w:r>
      <w:proofErr w:type="spellEnd"/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 noći TZG Siska u suradnji s UDVDR HR klub Vrbina organizira “</w:t>
      </w:r>
      <w:proofErr w:type="spellStart"/>
      <w:r w:rsidRPr="006E4515">
        <w:rPr>
          <w:rFonts w:ascii="Times New Roman" w:hAnsi="Times New Roman" w:cs="Times New Roman"/>
          <w:sz w:val="24"/>
          <w:szCs w:val="24"/>
          <w:lang w:eastAsia="hr-HR"/>
        </w:rPr>
        <w:t>Kupsku</w:t>
      </w:r>
      <w:proofErr w:type="spellEnd"/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 alku” u petak, 28.08.2026. s početkom u 17:00 sati.</w:t>
      </w:r>
    </w:p>
    <w:p w:rsidR="006E4515" w:rsidRPr="006E4515" w:rsidRDefault="006E4515" w:rsidP="006E4515">
      <w:pPr>
        <w:spacing w:before="360" w:after="36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Pozivamo udruge, tvrtke i građane da prijave svoje timove za sudjelovanje.</w:t>
      </w:r>
    </w:p>
    <w:p w:rsidR="006E4515" w:rsidRPr="006E4515" w:rsidRDefault="006E4515" w:rsidP="006E4515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6E4515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UVJETI I OPIS NATJECANJA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Tim se sastoji od dvije osobe.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Članovi tima i predstavnik organizatora nala</w:t>
      </w:r>
      <w:r>
        <w:rPr>
          <w:rFonts w:ascii="Times New Roman" w:hAnsi="Times New Roman" w:cs="Times New Roman"/>
          <w:sz w:val="24"/>
          <w:szCs w:val="24"/>
          <w:lang w:eastAsia="hr-HR"/>
        </w:rPr>
        <w:t>ze se u čamcu na motorni pogon.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Članovi tima naizmjence iz sjedećeg pol</w:t>
      </w:r>
      <w:r>
        <w:rPr>
          <w:rFonts w:ascii="Times New Roman" w:hAnsi="Times New Roman" w:cs="Times New Roman"/>
          <w:sz w:val="24"/>
          <w:szCs w:val="24"/>
          <w:lang w:eastAsia="hr-HR"/>
        </w:rPr>
        <w:t>ožaja jednom rukom gađaju alku.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Predstavnik organizatora vozi </w:t>
      </w:r>
      <w:r>
        <w:rPr>
          <w:rFonts w:ascii="Times New Roman" w:hAnsi="Times New Roman" w:cs="Times New Roman"/>
          <w:sz w:val="24"/>
          <w:szCs w:val="24"/>
          <w:lang w:eastAsia="hr-HR"/>
        </w:rPr>
        <w:t>čamac.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Čamac </w:t>
      </w:r>
      <w:r>
        <w:rPr>
          <w:rFonts w:ascii="Times New Roman" w:hAnsi="Times New Roman" w:cs="Times New Roman"/>
          <w:sz w:val="24"/>
          <w:szCs w:val="24"/>
          <w:lang w:eastAsia="hr-HR"/>
        </w:rPr>
        <w:t>se mora kretati u punoj brzini.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Alku se </w:t>
      </w:r>
      <w:r>
        <w:rPr>
          <w:rFonts w:ascii="Times New Roman" w:hAnsi="Times New Roman" w:cs="Times New Roman"/>
          <w:sz w:val="24"/>
          <w:szCs w:val="24"/>
          <w:lang w:eastAsia="hr-HR"/>
        </w:rPr>
        <w:t>gađa kopljem dužine 2,5 metara.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Alka je slične veličine i izgleda kao alke ko</w:t>
      </w:r>
      <w:r>
        <w:rPr>
          <w:rFonts w:ascii="Times New Roman" w:hAnsi="Times New Roman" w:cs="Times New Roman"/>
          <w:sz w:val="24"/>
          <w:szCs w:val="24"/>
          <w:lang w:eastAsia="hr-HR"/>
        </w:rPr>
        <w:t>je se koriste na Sinjskoj alci.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Svaki tim ima tri pokušaja gađanja </w:t>
      </w:r>
      <w:r>
        <w:rPr>
          <w:rFonts w:ascii="Times New Roman" w:hAnsi="Times New Roman" w:cs="Times New Roman"/>
          <w:sz w:val="24"/>
          <w:szCs w:val="24"/>
          <w:lang w:eastAsia="hr-HR"/>
        </w:rPr>
        <w:t>pri čemu se rezultati zbrajaju.</w:t>
      </w:r>
    </w:p>
    <w:p w:rsid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Pobjednik je tim s najvećim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brojem bodova.</w:t>
      </w:r>
    </w:p>
    <w:p w:rsidR="006E4515" w:rsidRPr="006E4515" w:rsidRDefault="006E4515" w:rsidP="006E4515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Napominjemo da svi timovi koriste i</w:t>
      </w:r>
      <w:bookmarkStart w:id="0" w:name="_GoBack"/>
      <w:bookmarkEnd w:id="0"/>
      <w:r w:rsidRPr="006E4515">
        <w:rPr>
          <w:rFonts w:ascii="Times New Roman" w:hAnsi="Times New Roman" w:cs="Times New Roman"/>
          <w:sz w:val="24"/>
          <w:szCs w:val="24"/>
          <w:lang w:eastAsia="hr-HR"/>
        </w:rPr>
        <w:t>sto koplje i isti čamac.</w:t>
      </w:r>
    </w:p>
    <w:p w:rsidR="006E4515" w:rsidRPr="006E4515" w:rsidRDefault="006E4515" w:rsidP="006E4515">
      <w:pPr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Molimo sve zainteresirane da se prijave u TZG Sisak najkasnije do</w:t>
      </w:r>
      <w:r w:rsidRPr="006E451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četvrtka, 27.08.2026. na e-mail </w:t>
      </w:r>
      <w:hyperlink r:id="rId9" w:history="1">
        <w:r w:rsidRPr="006E4515">
          <w:rPr>
            <w:rStyle w:val="Hiperveza"/>
            <w:rFonts w:ascii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  <w:lang w:eastAsia="hr-HR"/>
          </w:rPr>
          <w:t>tzgsiska@tzgsiska.tcloud.hr</w:t>
        </w:r>
      </w:hyperlink>
      <w:r w:rsidR="00F657A8">
        <w:rPr>
          <w:rFonts w:ascii="Times New Roman" w:hAnsi="Times New Roman" w:cs="Times New Roman"/>
          <w:b/>
          <w:sz w:val="24"/>
          <w:szCs w:val="24"/>
          <w:lang w:eastAsia="hr-HR"/>
        </w:rPr>
        <w:t>.</w:t>
      </w:r>
    </w:p>
    <w:p w:rsidR="006E4515" w:rsidRPr="006E4515" w:rsidRDefault="006E4515" w:rsidP="006E4515">
      <w:pPr>
        <w:spacing w:before="360" w:after="36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U slučaju velikog broja prijavljenih timova, udruge i tvrtke moći će prijaviti maksimalno tri tima koji će sudjelovati u natjecateljskom dijelu događanja.</w:t>
      </w:r>
    </w:p>
    <w:p w:rsidR="006E4515" w:rsidRPr="006E4515" w:rsidRDefault="006E4515">
      <w:pPr>
        <w:rPr>
          <w:sz w:val="24"/>
          <w:szCs w:val="24"/>
        </w:rPr>
      </w:pPr>
    </w:p>
    <w:sectPr w:rsidR="006E4515" w:rsidRPr="006E4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59FE"/>
    <w:multiLevelType w:val="hybridMultilevel"/>
    <w:tmpl w:val="42787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15"/>
    <w:rsid w:val="006E4515"/>
    <w:rsid w:val="009A7531"/>
    <w:rsid w:val="00F6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FE458B"/>
  <w15:chartTrackingRefBased/>
  <w15:docId w15:val="{21BCF70A-77AE-4614-BB7B-720E9A3D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E4515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6E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zgsiska@tzgsiska.tcloud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2</cp:revision>
  <dcterms:created xsi:type="dcterms:W3CDTF">2026-08-21T12:14:00Z</dcterms:created>
  <dcterms:modified xsi:type="dcterms:W3CDTF">2026-08-21T12:29:00Z</dcterms:modified>
</cp:coreProperties>
</file>